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E2D5D">
        <w:rPr>
          <w:rFonts w:ascii="Arial" w:hAnsi="Arial" w:cs="Arial"/>
          <w:b/>
          <w:sz w:val="32"/>
          <w:szCs w:val="32"/>
        </w:rPr>
        <w:t>DISTRICT</w:t>
      </w:r>
      <w:r w:rsidRPr="00EE2D5D">
        <w:rPr>
          <w:rFonts w:ascii="Arial" w:hAnsi="Arial" w:cs="Arial"/>
          <w:b/>
          <w:sz w:val="32"/>
          <w:szCs w:val="32"/>
        </w:rPr>
        <w:t xml:space="preserve"> 5130 </w:t>
      </w:r>
      <w:r w:rsidRPr="00EE2D5D">
        <w:rPr>
          <w:rFonts w:ascii="Arial" w:hAnsi="Arial" w:cs="Arial"/>
          <w:b/>
          <w:sz w:val="32"/>
          <w:szCs w:val="32"/>
        </w:rPr>
        <w:t>MEMBERSHIP</w:t>
      </w:r>
      <w:r w:rsidRPr="00EE2D5D">
        <w:rPr>
          <w:rFonts w:ascii="Arial" w:hAnsi="Arial" w:cs="Arial"/>
          <w:b/>
          <w:sz w:val="32"/>
          <w:szCs w:val="32"/>
        </w:rPr>
        <w:t xml:space="preserve"> </w:t>
      </w:r>
      <w:r w:rsidRPr="00EE2D5D">
        <w:rPr>
          <w:rFonts w:ascii="Arial" w:hAnsi="Arial" w:cs="Arial"/>
          <w:b/>
          <w:sz w:val="32"/>
          <w:szCs w:val="32"/>
        </w:rPr>
        <w:t>C</w:t>
      </w:r>
      <w:r w:rsidRPr="00EE2D5D">
        <w:rPr>
          <w:rFonts w:ascii="Arial" w:hAnsi="Arial" w:cs="Arial"/>
          <w:b/>
          <w:sz w:val="32"/>
          <w:szCs w:val="32"/>
        </w:rPr>
        <w:t>HAIRMAN</w:t>
      </w:r>
    </w:p>
    <w:bookmarkEnd w:id="0"/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Pr="00060F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assistance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recruitment,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retention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Rotarians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</w:t>
      </w:r>
      <w:r w:rsidRPr="00060F79">
        <w:rPr>
          <w:rFonts w:ascii="Arial" w:hAnsi="Arial" w:cs="Arial"/>
          <w:sz w:val="24"/>
          <w:szCs w:val="24"/>
        </w:rPr>
        <w:t>clubs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District</w:t>
      </w:r>
      <w:r w:rsidRPr="00060F79">
        <w:rPr>
          <w:rFonts w:ascii="Arial" w:hAnsi="Arial" w:cs="Arial"/>
          <w:sz w:val="24"/>
          <w:szCs w:val="24"/>
        </w:rPr>
        <w:t>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Plan and implement District Membership Training.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Participate in the District Training Assembly and membership trainings as needed.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Prepare the District’s clubs by offering local/club-based membership development seminars.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Help clubs achieve the President’s annual membership goals.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Visit clubs as requested or appropriate.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Assist with new member induction and orientation.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Follow up on Rotary International referrals.</w:t>
      </w:r>
    </w:p>
    <w:p w:rsid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sz w:val="24"/>
          <w:szCs w:val="24"/>
        </w:rPr>
        <w:t>Work with the Public Image Committee to increase Rotary visibility.</w:t>
      </w:r>
    </w:p>
    <w:p w:rsid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Raise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awareness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Rotarian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>.</w:t>
      </w:r>
    </w:p>
    <w:p w:rsid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F79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assistance</w:t>
      </w:r>
      <w:proofErr w:type="gramEnd"/>
      <w:r w:rsidRPr="00060F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requested,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retention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strategies,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orientations,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inductions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‘red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badge’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.</w:t>
      </w:r>
    </w:p>
    <w:p w:rsid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Coordinate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efforts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Assistant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Governors</w:t>
      </w:r>
      <w:r>
        <w:rPr>
          <w:rFonts w:ascii="Arial" w:hAnsi="Arial" w:cs="Arial"/>
          <w:sz w:val="24"/>
          <w:szCs w:val="24"/>
        </w:rPr>
        <w:t>.</w:t>
      </w:r>
    </w:p>
    <w:p w:rsidR="00EE4957" w:rsidRPr="00EE4957" w:rsidRDefault="00EE4957" w:rsidP="00EE49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assigned</w:t>
      </w:r>
      <w:r>
        <w:rPr>
          <w:rFonts w:ascii="Arial" w:hAnsi="Arial" w:cs="Arial"/>
          <w:sz w:val="24"/>
          <w:szCs w:val="24"/>
        </w:rPr>
        <w:t>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for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least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2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years.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Having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served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Membership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Chair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is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highly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desirable.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Experience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volunteer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management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any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organization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is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plus.</w:t>
      </w:r>
    </w:p>
    <w:p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060F79" w:rsidRPr="00060F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41606B"/>
    <w:rsid w:val="008D0173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8031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2017-12-06T00:04:00Z</dcterms:created>
  <dcterms:modified xsi:type="dcterms:W3CDTF">2017-12-06T00:27:00Z</dcterms:modified>
</cp:coreProperties>
</file>